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07" w:rsidRPr="00706FEE" w:rsidRDefault="00E83CFB" w:rsidP="0070083A">
      <w:pPr>
        <w:jc w:val="center"/>
        <w:rPr>
          <w:rFonts w:ascii="Arial" w:hAnsi="Arial" w:cs="Arial"/>
          <w:lang w:val="tr-TR"/>
        </w:rPr>
      </w:pPr>
      <w:bookmarkStart w:id="0" w:name="_GoBack"/>
      <w:bookmarkEnd w:id="0"/>
      <w:r w:rsidRPr="00706FEE">
        <w:rPr>
          <w:rFonts w:ascii="Arial" w:hAnsi="Arial" w:cs="Arial"/>
          <w:lang w:val="tr-TR"/>
        </w:rPr>
        <w:t>KAMUOY</w:t>
      </w:r>
      <w:r w:rsidR="00FC1548" w:rsidRPr="00706FEE">
        <w:rPr>
          <w:rFonts w:ascii="Arial" w:hAnsi="Arial" w:cs="Arial"/>
          <w:lang w:val="tr-TR"/>
        </w:rPr>
        <w:t>U</w:t>
      </w:r>
      <w:r w:rsidRPr="00706FEE">
        <w:rPr>
          <w:rFonts w:ascii="Arial" w:hAnsi="Arial" w:cs="Arial"/>
          <w:lang w:val="tr-TR"/>
        </w:rPr>
        <w:t>NA</w:t>
      </w:r>
    </w:p>
    <w:p w:rsidR="00E83CFB" w:rsidRPr="00706FEE" w:rsidRDefault="00E83CFB" w:rsidP="0070083A">
      <w:pPr>
        <w:jc w:val="center"/>
        <w:rPr>
          <w:rFonts w:ascii="Arial" w:hAnsi="Arial" w:cs="Arial"/>
          <w:lang w:val="tr-TR"/>
        </w:rPr>
      </w:pPr>
    </w:p>
    <w:p w:rsidR="00E83CFB" w:rsidRPr="00706FEE" w:rsidRDefault="00E83CFB" w:rsidP="0070083A">
      <w:pPr>
        <w:jc w:val="both"/>
        <w:rPr>
          <w:rFonts w:ascii="Arial" w:hAnsi="Arial" w:cs="Arial"/>
          <w:lang w:val="tr-TR"/>
        </w:rPr>
      </w:pPr>
      <w:r w:rsidRPr="00706FEE">
        <w:rPr>
          <w:rFonts w:ascii="Arial" w:hAnsi="Arial" w:cs="Arial"/>
          <w:lang w:val="tr-TR"/>
        </w:rPr>
        <w:t xml:space="preserve">Ankara Üniversitesi Cinsel Taciz ve </w:t>
      </w:r>
      <w:r w:rsidR="00FC1548" w:rsidRPr="00706FEE">
        <w:rPr>
          <w:rFonts w:ascii="Arial" w:hAnsi="Arial" w:cs="Arial"/>
          <w:lang w:val="tr-TR"/>
        </w:rPr>
        <w:t>S</w:t>
      </w:r>
      <w:r w:rsidRPr="00706FEE">
        <w:rPr>
          <w:rFonts w:ascii="Arial" w:hAnsi="Arial" w:cs="Arial"/>
          <w:lang w:val="tr-TR"/>
        </w:rPr>
        <w:t xml:space="preserve">aldırıya </w:t>
      </w:r>
      <w:r w:rsidR="00FC1548" w:rsidRPr="00706FEE">
        <w:rPr>
          <w:rFonts w:ascii="Arial" w:hAnsi="Arial" w:cs="Arial"/>
          <w:lang w:val="tr-TR"/>
        </w:rPr>
        <w:t>K</w:t>
      </w:r>
      <w:r w:rsidRPr="00706FEE">
        <w:rPr>
          <w:rFonts w:ascii="Arial" w:hAnsi="Arial" w:cs="Arial"/>
          <w:lang w:val="tr-TR"/>
        </w:rPr>
        <w:t xml:space="preserve">arşı Destek Birimi </w:t>
      </w:r>
      <w:r w:rsidR="00706FEE" w:rsidRPr="00706FEE">
        <w:rPr>
          <w:rFonts w:ascii="Arial" w:hAnsi="Arial" w:cs="Arial"/>
          <w:lang w:val="tr-TR"/>
        </w:rPr>
        <w:t xml:space="preserve">(CTS) </w:t>
      </w:r>
      <w:r w:rsidRPr="00706FEE">
        <w:rPr>
          <w:rFonts w:ascii="Arial" w:hAnsi="Arial" w:cs="Arial"/>
          <w:lang w:val="tr-TR"/>
        </w:rPr>
        <w:t>olarak Üniversitemiz içerisinde ve dışarısında meydana gelmiş olan Ankara Üniversitesi kimliğini taşıyan her türlü olayla mücadele ettiğimizi ve edeceğimizi ve bu olaylar çerçevesinde şiddete uğrayan ve/veya uğrama ihtimali olan arkadaşlarımızın yanında yer aldığımızı ve alacağımızı beyan etmek isteriz.</w:t>
      </w:r>
    </w:p>
    <w:p w:rsidR="002F0CA0" w:rsidRPr="00706FEE" w:rsidRDefault="002F0CA0" w:rsidP="0070083A">
      <w:pPr>
        <w:jc w:val="both"/>
        <w:rPr>
          <w:rFonts w:ascii="Arial" w:hAnsi="Arial" w:cs="Arial"/>
          <w:lang w:val="tr-TR"/>
        </w:rPr>
      </w:pPr>
    </w:p>
    <w:p w:rsidR="003F2958" w:rsidRPr="00706FEE" w:rsidRDefault="00E83CFB" w:rsidP="0070083A">
      <w:pPr>
        <w:jc w:val="both"/>
        <w:rPr>
          <w:rFonts w:ascii="Arial" w:hAnsi="Arial" w:cs="Arial"/>
          <w:lang w:val="tr-TR"/>
        </w:rPr>
      </w:pPr>
      <w:r w:rsidRPr="00706FEE">
        <w:rPr>
          <w:rFonts w:ascii="Arial" w:hAnsi="Arial" w:cs="Arial"/>
          <w:lang w:val="tr-TR"/>
        </w:rPr>
        <w:t xml:space="preserve">Üniversitelerde cinsel taciz ve saldırıyla ilişkili olarak mücadeleler kolay değildir. Özellikle de hiyerarşik bakımdan üstün olan kişiden, örneğin akademisyenden öğrencisine veya </w:t>
      </w:r>
      <w:r w:rsidR="00B51C19">
        <w:rPr>
          <w:rFonts w:ascii="Arial" w:hAnsi="Arial" w:cs="Arial"/>
          <w:lang w:val="tr-TR"/>
        </w:rPr>
        <w:t>öğretim elemanına</w:t>
      </w:r>
      <w:r w:rsidRPr="00706FEE">
        <w:rPr>
          <w:rFonts w:ascii="Arial" w:hAnsi="Arial" w:cs="Arial"/>
          <w:lang w:val="tr-TR"/>
        </w:rPr>
        <w:t xml:space="preserve"> ya da yanında çalışan birine yönelik ya</w:t>
      </w:r>
      <w:r w:rsidR="003F2958" w:rsidRPr="00706FEE">
        <w:rPr>
          <w:rFonts w:ascii="Arial" w:hAnsi="Arial" w:cs="Arial"/>
          <w:lang w:val="tr-TR"/>
        </w:rPr>
        <w:t xml:space="preserve">pılan cinsel taciz ve saldırıyla mücadele etmek hiç kolay değildir. </w:t>
      </w:r>
      <w:r w:rsidRPr="00706FEE">
        <w:rPr>
          <w:rFonts w:ascii="Arial" w:hAnsi="Arial" w:cs="Arial"/>
          <w:lang w:val="tr-TR"/>
        </w:rPr>
        <w:t xml:space="preserve"> </w:t>
      </w:r>
      <w:r w:rsidR="003F2958" w:rsidRPr="00706FEE">
        <w:rPr>
          <w:rFonts w:ascii="Arial" w:hAnsi="Arial" w:cs="Arial"/>
          <w:lang w:val="tr-TR"/>
        </w:rPr>
        <w:t xml:space="preserve">Ankara Üniversitesi Veteriner Fakültesi öğretim üyesi H.B tarafından gerçekleştirildiği ileri sürülen bu olay da </w:t>
      </w:r>
      <w:r w:rsidR="00B30D3F" w:rsidRPr="00706FEE">
        <w:rPr>
          <w:rFonts w:ascii="Arial" w:hAnsi="Arial" w:cs="Arial"/>
          <w:lang w:val="tr-TR"/>
        </w:rPr>
        <w:t xml:space="preserve">yaşanılan </w:t>
      </w:r>
      <w:r w:rsidR="003F2958" w:rsidRPr="00706FEE">
        <w:rPr>
          <w:rFonts w:ascii="Arial" w:hAnsi="Arial" w:cs="Arial"/>
          <w:lang w:val="tr-TR"/>
        </w:rPr>
        <w:t xml:space="preserve">zorluğa işaret etmektedir. Ancak bu zorluk </w:t>
      </w:r>
      <w:r w:rsidR="00B30D3F" w:rsidRPr="00706FEE">
        <w:rPr>
          <w:rFonts w:ascii="Arial" w:hAnsi="Arial" w:cs="Arial"/>
          <w:lang w:val="tr-TR"/>
        </w:rPr>
        <w:t xml:space="preserve">taciz ve tecavüzlerle </w:t>
      </w:r>
      <w:r w:rsidR="003F2958" w:rsidRPr="00706FEE">
        <w:rPr>
          <w:rFonts w:ascii="Arial" w:hAnsi="Arial" w:cs="Arial"/>
          <w:lang w:val="tr-TR"/>
        </w:rPr>
        <w:t xml:space="preserve">mücadele edilmemesi veya </w:t>
      </w:r>
      <w:r w:rsidR="00B30D3F" w:rsidRPr="00706FEE">
        <w:rPr>
          <w:rFonts w:ascii="Arial" w:hAnsi="Arial" w:cs="Arial"/>
          <w:lang w:val="tr-TR"/>
        </w:rPr>
        <w:t xml:space="preserve">onların </w:t>
      </w:r>
      <w:r w:rsidR="003F2958" w:rsidRPr="00706FEE">
        <w:rPr>
          <w:rFonts w:ascii="Arial" w:hAnsi="Arial" w:cs="Arial"/>
          <w:lang w:val="tr-TR"/>
        </w:rPr>
        <w:t>kabullenilmesi anlamına gelmemektedir.</w:t>
      </w:r>
      <w:r w:rsidR="00FC1548" w:rsidRPr="00706FEE">
        <w:rPr>
          <w:rFonts w:ascii="Arial" w:hAnsi="Arial" w:cs="Arial"/>
          <w:lang w:val="tr-TR"/>
        </w:rPr>
        <w:t xml:space="preserve"> </w:t>
      </w:r>
      <w:r w:rsidR="003F2958" w:rsidRPr="00706FEE">
        <w:rPr>
          <w:rFonts w:ascii="Arial" w:hAnsi="Arial" w:cs="Arial"/>
          <w:lang w:val="tr-TR"/>
        </w:rPr>
        <w:t xml:space="preserve">Aksine karşımıza çıkan bu olay, </w:t>
      </w:r>
      <w:r w:rsidR="000D0711">
        <w:rPr>
          <w:rFonts w:ascii="Arial" w:hAnsi="Arial" w:cs="Arial"/>
          <w:lang w:val="tr-TR"/>
        </w:rPr>
        <w:t xml:space="preserve">hiyerarşik ilişkiler içerisinde gerçekleşen </w:t>
      </w:r>
      <w:r w:rsidR="003F2958" w:rsidRPr="00706FEE">
        <w:rPr>
          <w:rFonts w:ascii="Arial" w:hAnsi="Arial" w:cs="Arial"/>
          <w:lang w:val="tr-TR"/>
        </w:rPr>
        <w:t xml:space="preserve">tecavüz ve tacizin saklandığı, üzerinin örtüldüğü, </w:t>
      </w:r>
      <w:proofErr w:type="gramStart"/>
      <w:r w:rsidR="003F2958" w:rsidRPr="00706FEE">
        <w:rPr>
          <w:rFonts w:ascii="Arial" w:hAnsi="Arial" w:cs="Arial"/>
          <w:lang w:val="tr-TR"/>
        </w:rPr>
        <w:t>şikayetçi</w:t>
      </w:r>
      <w:proofErr w:type="gramEnd"/>
      <w:r w:rsidR="003F2958" w:rsidRPr="00706FEE">
        <w:rPr>
          <w:rFonts w:ascii="Arial" w:hAnsi="Arial" w:cs="Arial"/>
          <w:lang w:val="tr-TR"/>
        </w:rPr>
        <w:t xml:space="preserve"> olanların dışlandığı ortamın da dönüşmesi gerek</w:t>
      </w:r>
      <w:r w:rsidR="00706FEE">
        <w:rPr>
          <w:rFonts w:ascii="Arial" w:hAnsi="Arial" w:cs="Arial"/>
          <w:lang w:val="tr-TR"/>
        </w:rPr>
        <w:t>lili</w:t>
      </w:r>
      <w:r w:rsidR="003F2958" w:rsidRPr="00706FEE">
        <w:rPr>
          <w:rFonts w:ascii="Arial" w:hAnsi="Arial" w:cs="Arial"/>
          <w:lang w:val="tr-TR"/>
        </w:rPr>
        <w:t>ğin</w:t>
      </w:r>
      <w:r w:rsidR="00AC40C7">
        <w:rPr>
          <w:rFonts w:ascii="Arial" w:hAnsi="Arial" w:cs="Arial"/>
          <w:lang w:val="tr-TR"/>
        </w:rPr>
        <w:t>i bir kez daha önümüze koymaktadır</w:t>
      </w:r>
      <w:r w:rsidR="003F2958" w:rsidRPr="00706FEE">
        <w:rPr>
          <w:rFonts w:ascii="Arial" w:hAnsi="Arial" w:cs="Arial"/>
          <w:lang w:val="tr-TR"/>
        </w:rPr>
        <w:t xml:space="preserve">. Olayların bu </w:t>
      </w:r>
      <w:r w:rsidR="002F0CA0" w:rsidRPr="00706FEE">
        <w:rPr>
          <w:rFonts w:ascii="Arial" w:hAnsi="Arial" w:cs="Arial"/>
          <w:lang w:val="tr-TR"/>
        </w:rPr>
        <w:t>noktaya</w:t>
      </w:r>
      <w:r w:rsidR="003F2958" w:rsidRPr="00706FEE">
        <w:rPr>
          <w:rFonts w:ascii="Arial" w:hAnsi="Arial" w:cs="Arial"/>
          <w:lang w:val="tr-TR"/>
        </w:rPr>
        <w:t xml:space="preserve"> gelmesini önlemenin başlıca yolu, </w:t>
      </w:r>
      <w:r w:rsidR="0053395C">
        <w:rPr>
          <w:rFonts w:ascii="Arial" w:hAnsi="Arial" w:cs="Arial"/>
          <w:lang w:val="tr-TR"/>
        </w:rPr>
        <w:t xml:space="preserve">çalışanların ve </w:t>
      </w:r>
      <w:r w:rsidR="003F2958" w:rsidRPr="00706FEE">
        <w:rPr>
          <w:rFonts w:ascii="Arial" w:hAnsi="Arial" w:cs="Arial"/>
          <w:lang w:val="tr-TR"/>
        </w:rPr>
        <w:t xml:space="preserve">öğrencilerin karşılaştıkları cinsel taciz ve/veya saldırı durumlarını </w:t>
      </w:r>
      <w:proofErr w:type="gramStart"/>
      <w:r w:rsidR="003F2958" w:rsidRPr="00706FEE">
        <w:rPr>
          <w:rFonts w:ascii="Arial" w:hAnsi="Arial" w:cs="Arial"/>
          <w:lang w:val="tr-TR"/>
        </w:rPr>
        <w:t>şikayet</w:t>
      </w:r>
      <w:proofErr w:type="gramEnd"/>
      <w:r w:rsidR="003F2958" w:rsidRPr="00706FEE">
        <w:rPr>
          <w:rFonts w:ascii="Arial" w:hAnsi="Arial" w:cs="Arial"/>
          <w:lang w:val="tr-TR"/>
        </w:rPr>
        <w:t xml:space="preserve"> etmeye teşvik edilmeleri ve bu şikayeti önlemeye çalışanların da taciz ve saldırı ağının bir parçası olarak muamele görüp cezalandırılmalarının sağlanmasıdır.</w:t>
      </w:r>
      <w:r w:rsidR="000D0711">
        <w:rPr>
          <w:rFonts w:ascii="Arial" w:hAnsi="Arial" w:cs="Arial"/>
          <w:lang w:val="tr-TR"/>
        </w:rPr>
        <w:t xml:space="preserve"> </w:t>
      </w:r>
    </w:p>
    <w:p w:rsidR="00E83CFB" w:rsidRPr="00706FEE" w:rsidRDefault="003F2958" w:rsidP="0070083A">
      <w:pPr>
        <w:jc w:val="both"/>
        <w:rPr>
          <w:rFonts w:ascii="Arial" w:hAnsi="Arial" w:cs="Arial"/>
          <w:lang w:val="tr-TR"/>
        </w:rPr>
      </w:pPr>
      <w:r w:rsidRPr="00706FEE">
        <w:rPr>
          <w:rFonts w:ascii="Arial" w:hAnsi="Arial" w:cs="Arial"/>
          <w:lang w:val="tr-TR"/>
        </w:rPr>
        <w:t xml:space="preserve"> </w:t>
      </w:r>
    </w:p>
    <w:p w:rsidR="003F2958" w:rsidRPr="00706FEE" w:rsidRDefault="000D0711" w:rsidP="0070083A">
      <w:pPr>
        <w:jc w:val="both"/>
        <w:rPr>
          <w:rFonts w:ascii="Arial" w:eastAsia="Times New Roman" w:hAnsi="Arial" w:cs="Arial"/>
          <w:color w:val="222222"/>
          <w:lang w:val="tr-TR" w:eastAsia="tr-TR"/>
        </w:rPr>
      </w:pPr>
      <w:r>
        <w:rPr>
          <w:rFonts w:ascii="Arial" w:hAnsi="Arial" w:cs="Arial"/>
          <w:lang w:val="tr-TR"/>
        </w:rPr>
        <w:t>Kuşkusuz, her suç gibi, bu tür olayları bütünüyle ortadan kaldırmak mümkün değildir. Ancak yaşanan olayların üzerine gidiler</w:t>
      </w:r>
      <w:r w:rsidR="00AC40C7">
        <w:rPr>
          <w:rFonts w:ascii="Arial" w:hAnsi="Arial" w:cs="Arial"/>
          <w:lang w:val="tr-TR"/>
        </w:rPr>
        <w:t>ek</w:t>
      </w:r>
      <w:r>
        <w:rPr>
          <w:rFonts w:ascii="Arial" w:hAnsi="Arial" w:cs="Arial"/>
          <w:lang w:val="tr-TR"/>
        </w:rPr>
        <w:t xml:space="preserve"> tüm boyutlarıyla açığa çıkarılmalarını sağlamak, önleyici olduğu kadar dönüştürücü de bir etkiye sahiptir.  Bu noktada idari ve hukuki süreçlerin işletilmesi son derece önemlidir. </w:t>
      </w:r>
      <w:r w:rsidR="003F2958" w:rsidRPr="00706FEE">
        <w:rPr>
          <w:rFonts w:ascii="Arial" w:hAnsi="Arial" w:cs="Arial"/>
          <w:lang w:val="tr-TR"/>
        </w:rPr>
        <w:t xml:space="preserve">Ankara Üniversitesi </w:t>
      </w:r>
      <w:r w:rsidR="003F2958" w:rsidRPr="00706FEE">
        <w:rPr>
          <w:rFonts w:ascii="Arial" w:eastAsia="Times New Roman" w:hAnsi="Arial" w:cs="Arial"/>
          <w:color w:val="222222"/>
          <w:lang w:val="tr-TR" w:eastAsia="tr-TR"/>
        </w:rPr>
        <w:t>Cinsel Taciz ve Saldırıya Karşı Destek birimi olarak bu mücadeleyi etkin kılmak için hareket</w:t>
      </w:r>
      <w:r w:rsidR="002F0CA0" w:rsidRPr="00706FEE">
        <w:rPr>
          <w:rFonts w:ascii="Arial" w:eastAsia="Times New Roman" w:hAnsi="Arial" w:cs="Arial"/>
          <w:color w:val="222222"/>
          <w:lang w:val="tr-TR" w:eastAsia="tr-TR"/>
        </w:rPr>
        <w:t xml:space="preserve"> ettiğimizi, akademik kültürü değiştirmek için sürekli bilgilendirme çalışma</w:t>
      </w:r>
      <w:r w:rsidR="00B51C19">
        <w:rPr>
          <w:rFonts w:ascii="Arial" w:eastAsia="Times New Roman" w:hAnsi="Arial" w:cs="Arial"/>
          <w:color w:val="222222"/>
          <w:lang w:val="tr-TR" w:eastAsia="tr-TR"/>
        </w:rPr>
        <w:t>sı</w:t>
      </w:r>
      <w:r w:rsidR="002F0CA0" w:rsidRPr="00706FEE">
        <w:rPr>
          <w:rFonts w:ascii="Arial" w:eastAsia="Times New Roman" w:hAnsi="Arial" w:cs="Arial"/>
          <w:color w:val="222222"/>
          <w:lang w:val="tr-TR" w:eastAsia="tr-TR"/>
        </w:rPr>
        <w:t xml:space="preserve"> </w:t>
      </w:r>
      <w:proofErr w:type="gramStart"/>
      <w:r w:rsidR="002F0CA0" w:rsidRPr="00706FEE">
        <w:rPr>
          <w:rFonts w:ascii="Arial" w:eastAsia="Times New Roman" w:hAnsi="Arial" w:cs="Arial"/>
          <w:color w:val="222222"/>
          <w:lang w:val="tr-TR" w:eastAsia="tr-TR"/>
        </w:rPr>
        <w:t xml:space="preserve">yaptığımızı </w:t>
      </w:r>
      <w:r w:rsidR="003F2958" w:rsidRPr="00706FEE">
        <w:rPr>
          <w:rFonts w:ascii="Arial" w:eastAsia="Times New Roman" w:hAnsi="Arial" w:cs="Arial"/>
          <w:color w:val="222222"/>
          <w:lang w:val="tr-TR" w:eastAsia="tr-TR"/>
        </w:rPr>
        <w:t xml:space="preserve"> </w:t>
      </w:r>
      <w:r w:rsidR="002F0CA0" w:rsidRPr="00706FEE">
        <w:rPr>
          <w:rFonts w:ascii="Arial" w:eastAsia="Times New Roman" w:hAnsi="Arial" w:cs="Arial"/>
          <w:color w:val="222222"/>
          <w:lang w:val="tr-TR" w:eastAsia="tr-TR"/>
        </w:rPr>
        <w:t>belirtir</w:t>
      </w:r>
      <w:proofErr w:type="gramEnd"/>
      <w:r w:rsidR="002F0CA0" w:rsidRPr="00706FEE">
        <w:rPr>
          <w:rFonts w:ascii="Arial" w:eastAsia="Times New Roman" w:hAnsi="Arial" w:cs="Arial"/>
          <w:color w:val="222222"/>
          <w:lang w:val="tr-TR" w:eastAsia="tr-TR"/>
        </w:rPr>
        <w:t xml:space="preserve">, karşılaştığımız </w:t>
      </w:r>
      <w:r w:rsidR="00AE790B">
        <w:rPr>
          <w:rFonts w:ascii="Arial" w:eastAsia="Times New Roman" w:hAnsi="Arial" w:cs="Arial"/>
          <w:color w:val="222222"/>
          <w:lang w:val="tr-TR" w:eastAsia="tr-TR"/>
        </w:rPr>
        <w:t>talihsiz</w:t>
      </w:r>
      <w:r w:rsidR="002F0CA0" w:rsidRPr="00706FEE">
        <w:rPr>
          <w:rFonts w:ascii="Arial" w:eastAsia="Times New Roman" w:hAnsi="Arial" w:cs="Arial"/>
          <w:color w:val="222222"/>
          <w:lang w:val="tr-TR" w:eastAsia="tr-TR"/>
        </w:rPr>
        <w:t xml:space="preserve"> olayla ilgili olarak da</w:t>
      </w:r>
      <w:r w:rsidR="00E7430D">
        <w:rPr>
          <w:rFonts w:ascii="Arial" w:eastAsia="Times New Roman" w:hAnsi="Arial" w:cs="Arial"/>
          <w:color w:val="222222"/>
          <w:lang w:val="tr-TR" w:eastAsia="tr-TR"/>
        </w:rPr>
        <w:t>, Birimimize başvurulmamış olmasına rağmen</w:t>
      </w:r>
      <w:r w:rsidR="002F0CA0" w:rsidRPr="00706FEE">
        <w:rPr>
          <w:rFonts w:ascii="Arial" w:eastAsia="Times New Roman" w:hAnsi="Arial" w:cs="Arial"/>
          <w:color w:val="222222"/>
          <w:lang w:val="tr-TR" w:eastAsia="tr-TR"/>
        </w:rPr>
        <w:t xml:space="preserve"> harekete </w:t>
      </w:r>
      <w:r w:rsidR="003F2958" w:rsidRPr="00706FEE">
        <w:rPr>
          <w:rFonts w:ascii="Arial" w:eastAsia="Times New Roman" w:hAnsi="Arial" w:cs="Arial"/>
          <w:color w:val="222222"/>
          <w:lang w:val="tr-TR" w:eastAsia="tr-TR"/>
        </w:rPr>
        <w:t>geçec</w:t>
      </w:r>
      <w:r w:rsidR="008C0708" w:rsidRPr="00706FEE">
        <w:rPr>
          <w:rFonts w:ascii="Arial" w:eastAsia="Times New Roman" w:hAnsi="Arial" w:cs="Arial"/>
          <w:color w:val="222222"/>
          <w:lang w:val="tr-TR" w:eastAsia="tr-TR"/>
        </w:rPr>
        <w:t xml:space="preserve">eğimizi ve </w:t>
      </w:r>
      <w:r w:rsidR="003F2958" w:rsidRPr="00706FEE">
        <w:rPr>
          <w:rFonts w:ascii="Arial" w:eastAsia="Times New Roman" w:hAnsi="Arial" w:cs="Arial"/>
          <w:color w:val="222222"/>
          <w:lang w:val="tr-TR" w:eastAsia="tr-TR"/>
        </w:rPr>
        <w:t xml:space="preserve">Üniversitenin soruşturma sürecini </w:t>
      </w:r>
      <w:proofErr w:type="gramStart"/>
      <w:r w:rsidR="003F2958" w:rsidRPr="00706FEE">
        <w:rPr>
          <w:rFonts w:ascii="Arial" w:eastAsia="Times New Roman" w:hAnsi="Arial" w:cs="Arial"/>
          <w:color w:val="222222"/>
          <w:lang w:val="tr-TR" w:eastAsia="tr-TR"/>
        </w:rPr>
        <w:t>yakın</w:t>
      </w:r>
      <w:r w:rsidR="00B51C19">
        <w:rPr>
          <w:rFonts w:ascii="Arial" w:eastAsia="Times New Roman" w:hAnsi="Arial" w:cs="Arial"/>
          <w:color w:val="222222"/>
          <w:lang w:val="tr-TR" w:eastAsia="tr-TR"/>
        </w:rPr>
        <w:t>dan</w:t>
      </w:r>
      <w:proofErr w:type="gramEnd"/>
      <w:r w:rsidR="003F2958" w:rsidRPr="00706FEE">
        <w:rPr>
          <w:rFonts w:ascii="Arial" w:eastAsia="Times New Roman" w:hAnsi="Arial" w:cs="Arial"/>
          <w:color w:val="222222"/>
          <w:lang w:val="tr-TR" w:eastAsia="tr-TR"/>
        </w:rPr>
        <w:t xml:space="preserve"> takip edip, yargılama sürecinde de şiddete uğrayan arkadaşımız</w:t>
      </w:r>
      <w:r w:rsidR="00FC1548" w:rsidRPr="00706FEE">
        <w:rPr>
          <w:rFonts w:ascii="Arial" w:eastAsia="Times New Roman" w:hAnsi="Arial" w:cs="Arial"/>
          <w:color w:val="222222"/>
          <w:lang w:val="tr-TR" w:eastAsia="tr-TR"/>
        </w:rPr>
        <w:t>ın</w:t>
      </w:r>
      <w:r w:rsidR="003F2958" w:rsidRPr="00706FEE">
        <w:rPr>
          <w:rFonts w:ascii="Arial" w:eastAsia="Times New Roman" w:hAnsi="Arial" w:cs="Arial"/>
          <w:color w:val="222222"/>
          <w:lang w:val="tr-TR" w:eastAsia="tr-TR"/>
        </w:rPr>
        <w:t xml:space="preserve"> yanında yer alacağımızı beyan ederiz.</w:t>
      </w:r>
    </w:p>
    <w:p w:rsidR="003F2958" w:rsidRPr="00706FEE" w:rsidRDefault="008C0708" w:rsidP="002F0CA0">
      <w:pPr>
        <w:jc w:val="right"/>
        <w:rPr>
          <w:rFonts w:ascii="Arial" w:eastAsia="Times New Roman" w:hAnsi="Arial" w:cs="Arial"/>
          <w:color w:val="222222"/>
          <w:lang w:val="tr-TR" w:eastAsia="tr-TR"/>
        </w:rPr>
      </w:pPr>
      <w:r w:rsidRPr="00706FEE">
        <w:rPr>
          <w:rFonts w:ascii="Arial" w:eastAsia="Times New Roman" w:hAnsi="Arial" w:cs="Arial"/>
          <w:color w:val="222222"/>
          <w:lang w:val="tr-TR" w:eastAsia="tr-TR"/>
        </w:rPr>
        <w:t>Saygılarımızla,</w:t>
      </w:r>
    </w:p>
    <w:p w:rsidR="008C0708" w:rsidRPr="00706FEE" w:rsidRDefault="008C0708" w:rsidP="0070083A">
      <w:pPr>
        <w:jc w:val="both"/>
        <w:rPr>
          <w:rFonts w:ascii="Arial" w:hAnsi="Arial" w:cs="Arial"/>
          <w:lang w:val="tr-TR"/>
        </w:rPr>
      </w:pPr>
    </w:p>
    <w:p w:rsidR="008C0708" w:rsidRPr="00706FEE" w:rsidRDefault="008C0708" w:rsidP="002F0CA0">
      <w:pPr>
        <w:jc w:val="right"/>
        <w:rPr>
          <w:rFonts w:ascii="Arial" w:hAnsi="Arial" w:cs="Arial"/>
          <w:lang w:val="tr-TR"/>
        </w:rPr>
      </w:pPr>
      <w:r w:rsidRPr="00706FEE">
        <w:rPr>
          <w:rFonts w:ascii="Arial" w:hAnsi="Arial" w:cs="Arial"/>
          <w:lang w:val="tr-TR"/>
        </w:rPr>
        <w:t>Ankara Üniversitesi Cinsel Taciz ve Saldırıya Karşı Destek Birimi</w:t>
      </w:r>
    </w:p>
    <w:sectPr w:rsidR="008C0708" w:rsidRPr="00706FEE" w:rsidSect="00580C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B"/>
    <w:rsid w:val="000D0711"/>
    <w:rsid w:val="00140EA8"/>
    <w:rsid w:val="002F0CA0"/>
    <w:rsid w:val="003F2958"/>
    <w:rsid w:val="005031AB"/>
    <w:rsid w:val="0053395C"/>
    <w:rsid w:val="00580CED"/>
    <w:rsid w:val="005D4B0D"/>
    <w:rsid w:val="00605E07"/>
    <w:rsid w:val="0070083A"/>
    <w:rsid w:val="00706FEE"/>
    <w:rsid w:val="00750543"/>
    <w:rsid w:val="008C0708"/>
    <w:rsid w:val="008E069F"/>
    <w:rsid w:val="00AC40C7"/>
    <w:rsid w:val="00AE790B"/>
    <w:rsid w:val="00B30D3F"/>
    <w:rsid w:val="00B51C19"/>
    <w:rsid w:val="00CA77CE"/>
    <w:rsid w:val="00E7430D"/>
    <w:rsid w:val="00E83CFB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33E5EF4-0E3C-4245-8C2C-3EF5D8D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Gülriz Uygur</dc:creator>
  <cp:keywords/>
  <dc:description/>
  <cp:lastModifiedBy>Fidan Sabaz</cp:lastModifiedBy>
  <cp:revision>2</cp:revision>
  <dcterms:created xsi:type="dcterms:W3CDTF">2019-04-08T06:47:00Z</dcterms:created>
  <dcterms:modified xsi:type="dcterms:W3CDTF">2019-04-08T06:47:00Z</dcterms:modified>
</cp:coreProperties>
</file>